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 service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piauiense.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2D13D4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2D13D4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2D13D4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2D13D4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2D13D4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 variáveis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valor absoluto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Menções em agradecimentos incluem instituições que de alguma forma possibilitaram a realização da pesquisa e/ou pessoas que colaboraram com o estudo, mas que não preencheram os critérios para serem co-autores.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2D13D4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Tuxtlas,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2D13D4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-Estatado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2D13D4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2D13D4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(Títulação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2D13D4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2D13D4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2D13D4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default" r:id="rId9"/>
      <w:footerReference w:type="default" r:id="rId10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ACB2D" w14:textId="77777777" w:rsidR="00CC62A0" w:rsidRDefault="00CC62A0">
      <w:pPr>
        <w:spacing w:after="0"/>
      </w:pPr>
      <w:r>
        <w:separator/>
      </w:r>
    </w:p>
  </w:endnote>
  <w:endnote w:type="continuationSeparator" w:id="0">
    <w:p w14:paraId="6EEBA32B" w14:textId="77777777" w:rsidR="00CC62A0" w:rsidRDefault="00CC62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0B94155C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>REA</w:t>
                                            </w:r>
                                            <w:r w:rsidR="002D13D4">
                                              <w:t>C</w:t>
                                            </w:r>
                                            <w:r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="002D13D4" w:rsidRPr="00A322AA">
                                                <w:rPr>
                                                  <w:rStyle w:val="Hyperlink"/>
                                                </w:rPr>
                                                <w:t>https://doi.org/10.25248/reac.eXXXX.2026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         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AA81" w14:textId="77777777" w:rsidR="00CC62A0" w:rsidRDefault="00CC62A0">
      <w:r>
        <w:separator/>
      </w:r>
    </w:p>
  </w:footnote>
  <w:footnote w:type="continuationSeparator" w:id="0">
    <w:p w14:paraId="1552005A" w14:textId="77777777" w:rsidR="00CC62A0" w:rsidRDefault="00CC62A0">
      <w:r>
        <w:continuationSeparator/>
      </w:r>
    </w:p>
  </w:footnote>
  <w:footnote w:id="1">
    <w:p w14:paraId="4D332BCE" w14:textId="38491145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512D5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512D5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354E42F7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512D5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512D5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733C5EB8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4B1850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4B1850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4B1850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77" w:displacedByCustomXml="prev"/>
          <w:bookmarkStart w:id="1" w:name="_Hlk530496978" w:displacedByCustomXml="prev"/>
          <w:bookmarkStart w:id="2" w:name="_Hlk530496985" w:displacedByCustomXml="prev"/>
          <w:bookmarkStart w:id="3" w:name="_Hlk530496986" w:displacedByCustomXml="prev"/>
          <w:p w14:paraId="72AE85FE" w14:textId="3573B326" w:rsidR="0061393B" w:rsidRPr="002D13D4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A97D02">
              <w:rPr>
                <w:rFonts w:ascii="Arial" w:hAnsi="Arial" w:cs="Arial"/>
                <w:lang w:val="pt-BR"/>
              </w:rPr>
              <w:tab/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Eletrônica Acervo </w:t>
            </w:r>
            <w:r w:rsidR="002D13D4">
              <w:rPr>
                <w:rFonts w:ascii="Arial" w:hAnsi="Arial" w:cs="Arial"/>
                <w:lang w:val="pt-BR"/>
              </w:rPr>
              <w:t>Científico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2D13D4" w:rsidRPr="002D13D4">
              <w:rPr>
                <w:rFonts w:ascii="Arial" w:hAnsi="Arial" w:cs="Arial"/>
                <w:lang w:val="pt-BR"/>
              </w:rPr>
              <w:t>2595-7899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13D4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B1850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2D5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2E4B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1942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62A0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81922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c.eXXXX.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1893</Words>
  <Characters>10228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2026-02-14T23:55:00Z</dcterms:modified>
</cp:coreProperties>
</file>